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B0" w:rsidRPr="00585CA9" w:rsidRDefault="000D5AB0" w:rsidP="000D5AB0">
      <w:pPr>
        <w:jc w:val="center"/>
        <w:rPr>
          <w:rFonts w:ascii="Times New Roman" w:hAnsi="Times New Roman" w:cs="Times New Roman"/>
          <w:sz w:val="28"/>
          <w:szCs w:val="28"/>
        </w:rPr>
      </w:pPr>
      <w:r w:rsidRPr="00585CA9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0D5AB0" w:rsidRPr="00585CA9" w:rsidRDefault="000D5AB0" w:rsidP="000D5AB0">
      <w:pPr>
        <w:jc w:val="center"/>
        <w:rPr>
          <w:rFonts w:ascii="Times New Roman" w:hAnsi="Times New Roman" w:cs="Times New Roman"/>
          <w:sz w:val="28"/>
          <w:szCs w:val="28"/>
        </w:rPr>
      </w:pPr>
      <w:r w:rsidRPr="00585CA9">
        <w:rPr>
          <w:rFonts w:ascii="Times New Roman" w:hAnsi="Times New Roman" w:cs="Times New Roman"/>
          <w:sz w:val="28"/>
          <w:szCs w:val="28"/>
        </w:rPr>
        <w:t>«СОШ с. Бетти-</w:t>
      </w:r>
      <w:proofErr w:type="spellStart"/>
      <w:r w:rsidRPr="00585CA9">
        <w:rPr>
          <w:rFonts w:ascii="Times New Roman" w:hAnsi="Times New Roman" w:cs="Times New Roman"/>
          <w:sz w:val="28"/>
          <w:szCs w:val="28"/>
        </w:rPr>
        <w:t>Мохк</w:t>
      </w:r>
      <w:proofErr w:type="spellEnd"/>
      <w:r w:rsidRPr="00585CA9">
        <w:rPr>
          <w:rFonts w:ascii="Times New Roman" w:hAnsi="Times New Roman" w:cs="Times New Roman"/>
          <w:sz w:val="28"/>
          <w:szCs w:val="28"/>
        </w:rPr>
        <w:t>»</w:t>
      </w:r>
    </w:p>
    <w:p w:rsidR="000D5AB0" w:rsidRPr="004B48DB" w:rsidRDefault="000D5AB0" w:rsidP="000D5AB0">
      <w:pPr>
        <w:rPr>
          <w:rFonts w:ascii="Times New Roman" w:hAnsi="Times New Roman" w:cs="Times New Roman"/>
          <w:sz w:val="24"/>
          <w:szCs w:val="24"/>
        </w:rPr>
      </w:pP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585CA9">
        <w:rPr>
          <w:rFonts w:ascii="Times New Roman" w:eastAsia="Calibri" w:hAnsi="Times New Roman" w:cs="Times New Roman"/>
          <w:sz w:val="28"/>
          <w:szCs w:val="28"/>
        </w:rPr>
        <w:t xml:space="preserve">Приложение №3 к ООП </w:t>
      </w:r>
      <w:r>
        <w:rPr>
          <w:rFonts w:ascii="Times New Roman" w:eastAsia="Calibri" w:hAnsi="Times New Roman" w:cs="Times New Roman"/>
          <w:sz w:val="28"/>
          <w:szCs w:val="28"/>
        </w:rPr>
        <w:t>Н</w:t>
      </w:r>
      <w:r w:rsidRPr="00585CA9">
        <w:rPr>
          <w:rFonts w:ascii="Times New Roman" w:eastAsia="Calibri" w:hAnsi="Times New Roman" w:cs="Times New Roman"/>
          <w:sz w:val="28"/>
          <w:szCs w:val="28"/>
        </w:rPr>
        <w:t>ОО</w:t>
      </w: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ФОНД ОЦЕНОЧНЫХ СРЕДСТВ (ФОС)</w:t>
      </w: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по </w:t>
      </w:r>
      <w:bookmarkStart w:id="0" w:name="_GoBack"/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Музыке</w:t>
      </w:r>
    </w:p>
    <w:bookmarkEnd w:id="0"/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1-4</w:t>
      </w:r>
      <w:r w:rsidRPr="00585CA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класс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ов</w:t>
      </w: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ФОС составила:</w:t>
      </w: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Дамаева</w:t>
      </w:r>
      <w:proofErr w:type="spellEnd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М.С.</w:t>
      </w: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русского языка и литературы</w:t>
      </w: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AB0" w:rsidRPr="00585CA9" w:rsidRDefault="000D5AB0" w:rsidP="000D5AB0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с. Бетти-</w:t>
      </w:r>
      <w:proofErr w:type="spellStart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>Мохк</w:t>
      </w:r>
      <w:proofErr w:type="spellEnd"/>
      <w:r w:rsidRPr="00585C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2022</w:t>
      </w:r>
    </w:p>
    <w:p w:rsid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 класс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учишься изображать»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Выбери цвета радуги.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синий, голубой, фиолетовый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оранжевый, желтый, зеленый, синий, голубой,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Какая группа цветов основная?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оранжевый, фиолетовый, голубой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 подчеркни материалы, которыми работает художник: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пила, молоток, лопата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Подчеркни правильный ответ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+ синий = (оранжевый, фиолетовый)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жёлтый = (зеленый, фиолетовый)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+ жёлтый = (оранжевый, синий)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    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      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жёлтый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В городецкой росписи часто изображают: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коней и птиц      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коз и коров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кошек и собак    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жуков и бабочек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украшаешь».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цвета являются основными: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зеленый, желтый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Красный, синий, желтый.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красный, синий.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Какими бывают цвета: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Холодными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Жесткими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Тяжелыми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Какие инструменты использует художник в работе: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Линейку, циркуль, калькулятор, ножницы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Карандаши, кисти, палитру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Молоток, пилу, гвозди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4. Выбери цвета радуги.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Красный, оранжевый, желтый, зеленый, </w:t>
      </w: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коричневый ,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голубой, фиолетовый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розовый, желтый, зеленый, синий, голубой,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Фиолетовый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Из сочетания каких цветов получится зеленый: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Желтый +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желтый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Синий +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Какие бывают краски?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Акварельные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Гуашевые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Мелковые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Смешением каких цветов можно получить коричневый: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и синий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Зеленый и синий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и зеленый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строишь».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 какой группе относится зеленый цвет?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К тёплой.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К холодной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Может относиться и к теплым и к холодным цветам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Вспомни осенние пейзажи. К какой группе цветов можно отнести цвета этого пейзажа: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Холодные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Теплые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Нейтральные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Определи и нарисуй геометрическую форму предмета.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F688DE9" wp14:editId="3918D15A">
            <wp:extent cx="685800" cy="563880"/>
            <wp:effectExtent l="0" t="0" r="0" b="7620"/>
            <wp:docPr id="1" name="Рисунок 1" descr="hello_html_25f131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25f1310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8243BE5" wp14:editId="711A7DA1">
            <wp:extent cx="800100" cy="693420"/>
            <wp:effectExtent l="0" t="0" r="0" b="0"/>
            <wp:docPr id="2" name="Рисунок 2" descr="hello_html_m2aeaf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2aeaf62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 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0528798" wp14:editId="1928A0AC">
            <wp:extent cx="731520" cy="381000"/>
            <wp:effectExtent l="0" t="0" r="0" b="0"/>
            <wp:docPr id="3" name="Рисунок 3" descr="hello_html_7a7eed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7a7eed4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6A8A0C7" wp14:editId="4E2CD845">
            <wp:extent cx="586740" cy="731520"/>
            <wp:effectExtent l="0" t="0" r="3810" b="0"/>
            <wp:docPr id="4" name="Рисунок 4" descr="hello_html_3ce72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ce7281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59264" behindDoc="0" locked="0" layoutInCell="1" allowOverlap="0" wp14:anchorId="2971B113" wp14:editId="09A2EFD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5" name="Рисунок 2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0288" behindDoc="0" locked="0" layoutInCell="1" allowOverlap="0" wp14:anchorId="4AD8891D" wp14:editId="7010EE3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6" name="Рисунок 3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1312" behindDoc="0" locked="0" layoutInCell="1" allowOverlap="0" wp14:anchorId="54903F53" wp14:editId="3CDA309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42900"/>
            <wp:effectExtent l="0" t="0" r="9525" b="0"/>
            <wp:wrapSquare wrapText="bothSides"/>
            <wp:docPr id="7" name="Рисунок 4" descr="hello_html_6342c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6342c22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2336" behindDoc="0" locked="0" layoutInCell="1" allowOverlap="0" wp14:anchorId="1986D7BE" wp14:editId="650F410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71475"/>
            <wp:effectExtent l="0" t="0" r="9525" b="9525"/>
            <wp:wrapSquare wrapText="bothSides"/>
            <wp:docPr id="8" name="Рисунок 5" descr="hello_html_1780d1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780d11f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Выберите три верных ответа из предложенных и запишите цифры, под которыми они указаны в порядке возрастания.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инструменты для аппликации: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Бумага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Лампочка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Ножницы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Установи соответствие между термином и картинкой. Для этого к каждому элементу первого столбца подбери позицию из второго столбца.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53F964C" wp14:editId="43759DC7">
            <wp:extent cx="1645920" cy="1645920"/>
            <wp:effectExtent l="0" t="0" r="0" b="0"/>
            <wp:docPr id="9" name="Рисунок 9" descr="hello_html_1e22e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e22e86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 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232AFAA" wp14:editId="3D89D477">
            <wp:extent cx="1592580" cy="1592580"/>
            <wp:effectExtent l="0" t="0" r="7620" b="7620"/>
            <wp:docPr id="10" name="Рисунок 10" descr="hello_html_4067ee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4067ee0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 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BA8AC8C" wp14:editId="40F07676">
            <wp:extent cx="2049780" cy="1562100"/>
            <wp:effectExtent l="0" t="0" r="7620" b="0"/>
            <wp:docPr id="11" name="Рисунок 11" descr="hello_html_m12eaf3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2eaf3b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Живопись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Мозаика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Скульптура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Как называется профессия человека, который проектирует и создает для нас дома?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«Изображение, украшение, постройка-всегда помогают друг другу»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Произведение искусства, выполненное красками, называется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рисунок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живопись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портрет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Работа, выполненная карандашом, углём, тушью называется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живопись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 называется зеркальное расположение частей (слева и справа) относительно середины?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точка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линия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Изображение фигуры человека или группы людей называется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пейзаж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рисунок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Художник А. Саврасов написал картину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«Грачи прилетели»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0" wp14:anchorId="63FD7398" wp14:editId="0D48692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33450" cy="1190625"/>
            <wp:effectExtent l="0" t="0" r="0" b="9525"/>
            <wp:wrapSquare wrapText="bothSides"/>
            <wp:docPr id="12" name="Рисунок 6" descr="hello_html_m157f2d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157f2dd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«Осень»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«Зима»</w:t>
      </w: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Картина, изображающая природу, называется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живопись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пейзаж</w:t>
      </w: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Определите три основных цвета в красках –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синий,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зеленый, белый, красный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зеленый, белый, синий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Человек, создающий произведения искусства –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учитель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продавец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 и подчеркни материалы, которыми работает художник: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лопата, удочка, грабли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Небольшой кусок бумаги, стекла, картона на котором смешиваются краски во время работы –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палитра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мольберт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этюдник</w:t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Определи и нарисуй геометрическую форму предмета.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DF7F72F" wp14:editId="1CD28803">
            <wp:extent cx="685800" cy="563880"/>
            <wp:effectExtent l="0" t="0" r="0" b="7620"/>
            <wp:docPr id="13" name="Рисунок 13" descr="hello_html_6d178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6d178fa7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3B8AEEF" wp14:editId="6F1BEA7A">
            <wp:extent cx="800100" cy="693420"/>
            <wp:effectExtent l="0" t="0" r="0" b="0"/>
            <wp:docPr id="14" name="Рисунок 14" descr="hello_html_m32c68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32c6829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CFF3A7E" wp14:editId="0673A41B">
            <wp:extent cx="731520" cy="381000"/>
            <wp:effectExtent l="0" t="0" r="0" b="0"/>
            <wp:docPr id="15" name="Рисунок 15" descr="hello_html_m4e489e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4e489ed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D6B595B" wp14:editId="3A4FBEB7">
            <wp:extent cx="586740" cy="731520"/>
            <wp:effectExtent l="0" t="0" r="3810" b="0"/>
            <wp:docPr id="16" name="Рисунок 16" descr="hello_html_m675e4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75e418b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88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12. Рассмотри репродукцию картины И. Репина «Стрекоза». Расскажи, что изобразил художник, какие чувства у тебя вызывает это произведение. Выбери и подчеркни нужное.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0" wp14:anchorId="20545756" wp14:editId="5EA7447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19200" cy="1619250"/>
            <wp:effectExtent l="0" t="0" r="0" b="0"/>
            <wp:wrapSquare wrapText="bothSides"/>
            <wp:docPr id="17" name="Рисунок 7" descr="hello_html_m657872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578723a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картине изображена девочка. Она сидит на (заборе, стуле, кресле), её освещает (летнее теплое солнце, зимнее холодное солнце) Вокруг природа и много света, девочке (плохо, хорошо). Картина вызывает чувство (радости, грусти, тревоги), потому что художник использовал (светлые, темные) краски.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класс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 и чем работает художник».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Выбери инструменты для работы с пластилином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гуашь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Какие жанры живописи ты </w:t>
      </w:r>
      <w:proofErr w:type="gram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знаешь?_</w:t>
      </w:r>
      <w:proofErr w:type="gram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человека или группы людей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аппликация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тень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5408" behindDoc="0" locked="0" layoutInCell="1" allowOverlap="0" wp14:anchorId="51F9D12F" wp14:editId="77DAD70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217746E3" wp14:editId="77E7405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 wp14:anchorId="7D9B32B2" wp14:editId="45F4DDC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DEC487F" wp14:editId="4CA614FD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Расставьте цифры от 1 до 4, определив последовательность рисования кленового листа: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1A801A7C" wp14:editId="3F84C21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br/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Художники-анималисты изображают на картинах: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</w:t>
      </w:r>
      <w:proofErr w:type="gram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слово или словосочетание.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389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Левитан «Золотая осень»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 wp14:anchorId="6316CB4A" wp14:editId="7C81B50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</w:t>
      </w: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</w:t>
      </w: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желтого, голубого) цвета. Это__________________ (золотая, холодная) осень. Она очаровывает своей красотой.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 класс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лесные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городить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пагода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минарет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полумрак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показать историю разных народов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Порядок чередования элементов; необходимое средство построения образа для всех произведений искусства.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А. Пастухова «Озеро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Кисегач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 и определите, какие цвета преобладает в ней - тёплые или холодные.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Памятник «Первая палатка» - Магнитогорск, Автор Л.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Головницкий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окружность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70B34B3" wp14:editId="23F17871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1A6507C" wp14:editId="646A58D2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Напишите название картины и её автора. Отметьте верное утверждение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EDE5DD5" wp14:editId="13C2AF1D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руках у Алеши Поповича гусли и копье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EC4B33E" wp14:editId="4B1D24D8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скульптор </w:t>
      </w:r>
      <w:proofErr w:type="spellStart"/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Л.Н.Головницкий</w:t>
      </w:r>
      <w:proofErr w:type="spellEnd"/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Челябинск.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Н.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Корзнякова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«Уральских гор дыхание» и определите какие цвета преобладает в ней: тёплые или холодные.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381B4BB6" wp14:editId="0A344569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Памятник «Первая палатка» Магнитогорск, Автор Л. </w:t>
      </w:r>
      <w:proofErr w:type="spellStart"/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Головницкий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2577AC7" wp14:editId="410DEF85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Гравюра на стали Златоуст «Каменный цветок»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EAAA93E" wp14:editId="042B86E5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</w:t>
      </w:r>
      <w:proofErr w:type="spellEnd"/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Поднос.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4E2AABA" wp14:editId="56BC6980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15283BBA" wp14:editId="43881B72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791CC30" wp14:editId="0F533D3C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6. Прочитайте описание картины Ван Рейн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Рембранда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7. Рассмотрите фото памятника и напишите, что бы рассказал сверстникам юный герой Гражданской войны? Памятник «Орленок», скульптор Л.Н.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Головницкий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Челябинск, Алое поле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0760DA93" wp14:editId="29AE0096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Новгород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Киев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А. Рублев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Я.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Мстиславец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И.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Ерменев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8. Кто из русских художников-классицистов написал картины «Зевс и Фетида», «Владимир и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Рогнеда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», «Прощание Гектора с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Андромахой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Брюлов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сказал автору: «Поздравляю вас, вы победили меня». К кому относились эти слова?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 В.В.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Пукиреву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 А.А. Агину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10. В каком жанре работали художники: И. Шишкин, И. Левитан, А. Саврасов, И.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Айвазоский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М.М. Иванов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Е.Ф.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В. Серов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14. В память о каком историческом событии был возведен русскими зодчими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Бармой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Постником собор Покрова на Рву (иначе храм Василия Блаженного) а Москве?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Юрй</w:t>
      </w:r>
      <w:proofErr w:type="spell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Долгорукий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Козьма</w:t>
      </w:r>
      <w:proofErr w:type="spellEnd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Я.П.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Шаховский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И.И. Шувалов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А.Д. Шишков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</w:t>
      </w:r>
      <w:proofErr w:type="spellStart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полуплач</w:t>
      </w:r>
      <w:proofErr w:type="spellEnd"/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 Ее глаза – как два обмана, Покрытых мглою неудач… Чей это портрет? –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Тропинина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Е.Ф.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Крендовского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Е.Ф. </w:t>
      </w:r>
      <w:proofErr w:type="spellStart"/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А.Г. Венецианов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:rsidR="000D5AB0" w:rsidRPr="000D5AB0" w:rsidRDefault="000D5AB0" w:rsidP="000D5AB0">
      <w:pPr>
        <w:shd w:val="clear" w:color="auto" w:fill="FFFFFF"/>
        <w:spacing w:after="0" w:line="294" w:lineRule="atLeast"/>
        <w:ind w:firstLine="567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5AB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:rsidR="000D5AB0" w:rsidRPr="000D5AB0" w:rsidRDefault="000D5AB0" w:rsidP="000D5AB0">
      <w:pPr>
        <w:tabs>
          <w:tab w:val="left" w:pos="5400"/>
        </w:tabs>
        <w:ind w:firstLine="567"/>
        <w:rPr>
          <w:rFonts w:ascii="Calibri" w:eastAsia="Calibri" w:hAnsi="Calibri" w:cs="Times New Roman"/>
        </w:rPr>
      </w:pPr>
    </w:p>
    <w:p w:rsidR="000D5AB0" w:rsidRPr="000D5AB0" w:rsidRDefault="000D5AB0" w:rsidP="000D5AB0">
      <w:pPr>
        <w:suppressAutoHyphens/>
        <w:spacing w:before="180" w:after="0" w:line="24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 xml:space="preserve"> а) </w:t>
      </w:r>
      <w:proofErr w:type="spellStart"/>
      <w:r w:rsidRPr="000D5AB0">
        <w:rPr>
          <w:rFonts w:ascii="Times New Roman" w:eastAsia="Times New Roman" w:hAnsi="Times New Roman" w:cs="Times New Roman"/>
          <w:lang w:eastAsia="zh-CN"/>
        </w:rPr>
        <w:t>И.Шишкин</w:t>
      </w:r>
      <w:proofErr w:type="spellEnd"/>
      <w:r w:rsidRPr="000D5AB0">
        <w:rPr>
          <w:rFonts w:ascii="Times New Roman" w:eastAsia="Times New Roman" w:hAnsi="Times New Roman" w:cs="Times New Roman"/>
          <w:lang w:eastAsia="zh-CN"/>
        </w:rPr>
        <w:t xml:space="preserve">    б) И. Левитан     в) Сальвадор Дали     г) </w:t>
      </w:r>
      <w:proofErr w:type="spellStart"/>
      <w:r w:rsidRPr="000D5AB0">
        <w:rPr>
          <w:rFonts w:ascii="Times New Roman" w:eastAsia="Times New Roman" w:hAnsi="Times New Roman" w:cs="Times New Roman"/>
          <w:lang w:eastAsia="zh-CN"/>
        </w:rPr>
        <w:t>В.Кандинский</w:t>
      </w:r>
      <w:proofErr w:type="spellEnd"/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 xml:space="preserve">а) </w:t>
      </w:r>
      <w:proofErr w:type="gramStart"/>
      <w:r w:rsidRPr="000D5AB0">
        <w:rPr>
          <w:rFonts w:ascii="Times New Roman" w:eastAsia="Times New Roman" w:hAnsi="Times New Roman" w:cs="Times New Roman"/>
          <w:lang w:eastAsia="zh-CN"/>
        </w:rPr>
        <w:t>гравюра  б</w:t>
      </w:r>
      <w:proofErr w:type="gramEnd"/>
      <w:r w:rsidRPr="000D5AB0">
        <w:rPr>
          <w:rFonts w:ascii="Times New Roman" w:eastAsia="Times New Roman" w:hAnsi="Times New Roman" w:cs="Times New Roman"/>
          <w:lang w:eastAsia="zh-CN"/>
        </w:rPr>
        <w:t>) пейзаж   в) натюрморт   г) портрет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i/>
          <w:lang w:eastAsia="zh-CN"/>
        </w:rPr>
        <w:t xml:space="preserve">4.Какой народный промысел сложился в 18-19 веке </w:t>
      </w:r>
      <w:proofErr w:type="gramStart"/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в  Городце</w:t>
      </w:r>
      <w:proofErr w:type="gramEnd"/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p w:rsidR="000D5AB0" w:rsidRPr="000D5AB0" w:rsidRDefault="000D5AB0" w:rsidP="000D5AB0">
      <w:pPr>
        <w:ind w:firstLine="567"/>
        <w:jc w:val="center"/>
        <w:rPr>
          <w:rFonts w:ascii="Times New Roman" w:eastAsia="Calibri" w:hAnsi="Times New Roman" w:cs="Times New Roman"/>
          <w:b/>
        </w:rPr>
      </w:pPr>
      <w:r w:rsidRPr="000D5AB0">
        <w:rPr>
          <w:rFonts w:ascii="Times New Roman" w:eastAsia="Calibri" w:hAnsi="Times New Roman" w:cs="Times New Roman"/>
          <w:b/>
        </w:rPr>
        <w:t>Итоговая тестовая работа за 4 класс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1. Какой вид искусства, из перечисленных ниже, относится к пространственной группе искусств?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живопись;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театр;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кино;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музыка;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А 3. Какой цвет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получится,  если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к жёлтому цвету добавить красный?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серый;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оранжевый;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фиолетовый;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зелёный;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А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4.Кто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написал картину « Утро в сосновом лесу»?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13594367" wp14:editId="627B6FC7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0D5AB0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lastRenderedPageBreak/>
        <w:t>А 5. Какое, из перечисленных строений, не является старинной деревенской постройкой?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амбар;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баня;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сарай;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гараж;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Новгород;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Псков;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Суздаль;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Сафоново;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</w:rPr>
      </w:pPr>
      <w:r w:rsidRPr="000D5AB0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</w:rPr>
      </w:pPr>
      <w:r w:rsidRPr="000D5AB0">
        <w:rPr>
          <w:rFonts w:ascii="Times New Roman" w:eastAsia="Times New Roman" w:hAnsi="Times New Roman" w:cs="Times New Roman"/>
          <w:b/>
        </w:rPr>
        <w:t xml:space="preserve"> </w:t>
      </w:r>
      <w:proofErr w:type="gramStart"/>
      <w:r w:rsidRPr="000D5AB0">
        <w:rPr>
          <w:rFonts w:ascii="Times New Roman" w:eastAsia="Times New Roman" w:hAnsi="Times New Roman" w:cs="Times New Roman"/>
          <w:b/>
        </w:rPr>
        <w:t>материала</w:t>
      </w:r>
      <w:proofErr w:type="gramEnd"/>
      <w:r w:rsidRPr="000D5AB0">
        <w:rPr>
          <w:rFonts w:ascii="Times New Roman" w:eastAsia="Times New Roman" w:hAnsi="Times New Roman" w:cs="Times New Roman"/>
          <w:b/>
        </w:rPr>
        <w:t xml:space="preserve"> пропускающего свет называется ----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</w:rPr>
      </w:pPr>
      <w:r w:rsidRPr="000D5AB0">
        <w:rPr>
          <w:rFonts w:ascii="Times New Roman" w:eastAsia="Times New Roman" w:hAnsi="Times New Roman" w:cs="Times New Roman"/>
        </w:rPr>
        <w:t>1) мозаика;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</w:rPr>
      </w:pPr>
      <w:r w:rsidRPr="000D5AB0">
        <w:rPr>
          <w:rFonts w:ascii="Times New Roman" w:eastAsia="Times New Roman" w:hAnsi="Times New Roman" w:cs="Times New Roman"/>
        </w:rPr>
        <w:t>2) фреска;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</w:rPr>
      </w:pPr>
      <w:r w:rsidRPr="000D5AB0">
        <w:rPr>
          <w:rFonts w:ascii="Times New Roman" w:eastAsia="Times New Roman" w:hAnsi="Times New Roman" w:cs="Times New Roman"/>
        </w:rPr>
        <w:t xml:space="preserve"> 3)панно;</w:t>
      </w:r>
    </w:p>
    <w:p w:rsidR="000D5AB0" w:rsidRPr="000D5AB0" w:rsidRDefault="000D5AB0" w:rsidP="000D5AB0">
      <w:pPr>
        <w:spacing w:after="0" w:line="240" w:lineRule="auto"/>
        <w:ind w:firstLine="567"/>
        <w:rPr>
          <w:rFonts w:ascii="Times New Roman" w:eastAsia="Times New Roman" w:hAnsi="Times New Roman" w:cs="Times New Roman"/>
        </w:rPr>
      </w:pPr>
      <w:r w:rsidRPr="000D5AB0">
        <w:rPr>
          <w:rFonts w:ascii="Times New Roman" w:eastAsia="Times New Roman" w:hAnsi="Times New Roman" w:cs="Times New Roman"/>
        </w:rPr>
        <w:t>4) витраж;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А 8.  Какую страну называют -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« Страна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восходящего солнца»?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Китай;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Япония;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Россия;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 Франция;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9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)  Как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называется национальная одежда японок?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сарафан;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халат;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сари;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кимоно;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А 10. Что лежит, согласно преданию, в основе названия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классического  греческого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 орнамента « меандр»?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347C0953" wp14:editId="157E7B70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г. Москва;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г. Смоленск;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г. Сафоново;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арка;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свод;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купол;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икона;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В 1. Установи взаимосвязь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между  названием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0D5AB0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0D5AB0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lastRenderedPageBreak/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0D5AB0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0D5AB0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</w:rPr>
      </w:pP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proofErr w:type="gramStart"/>
      <w:r w:rsidRPr="000D5AB0">
        <w:rPr>
          <w:rFonts w:ascii="Times New Roman" w:eastAsia="Times New Roman" w:hAnsi="Times New Roman" w:cs="Times New Roman"/>
          <w:lang w:eastAsia="zh-CN"/>
        </w:rPr>
        <w:t>( отметьте</w:t>
      </w:r>
      <w:proofErr w:type="gramEnd"/>
      <w:r w:rsidRPr="000D5AB0">
        <w:rPr>
          <w:rFonts w:ascii="Times New Roman" w:eastAsia="Times New Roman" w:hAnsi="Times New Roman" w:cs="Times New Roman"/>
          <w:lang w:eastAsia="zh-CN"/>
        </w:rPr>
        <w:t xml:space="preserve"> все верные ответы)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5) кисти;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6) молоток;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  <w:r w:rsidRPr="000D5AB0">
        <w:rPr>
          <w:rFonts w:ascii="Times New Roman" w:eastAsia="Times New Roman" w:hAnsi="Times New Roman" w:cs="Times New Roman"/>
          <w:lang w:eastAsia="zh-CN"/>
        </w:rPr>
        <w:t>7) пенал;</w:t>
      </w: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p w:rsidR="000D5AB0" w:rsidRPr="000D5AB0" w:rsidRDefault="000D5AB0" w:rsidP="000D5AB0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b/>
          <w:lang w:eastAsia="zh-CN"/>
        </w:rPr>
      </w:pPr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В 3. Установи взаимосвязь между </w:t>
      </w:r>
      <w:proofErr w:type="gramStart"/>
      <w:r w:rsidRPr="000D5AB0">
        <w:rPr>
          <w:rFonts w:ascii="Times New Roman" w:eastAsia="Times New Roman" w:hAnsi="Times New Roman" w:cs="Times New Roman"/>
          <w:b/>
          <w:lang w:eastAsia="zh-CN"/>
        </w:rPr>
        <w:t>известными  архитектурными</w:t>
      </w:r>
      <w:proofErr w:type="gramEnd"/>
      <w:r w:rsidRPr="000D5AB0">
        <w:rPr>
          <w:rFonts w:ascii="Times New Roman" w:eastAsia="Times New Roman" w:hAnsi="Times New Roman" w:cs="Times New Roman"/>
          <w:b/>
          <w:lang w:eastAsia="zh-CN"/>
        </w:rPr>
        <w:t xml:space="preserve">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  <w:b/>
              </w:rPr>
            </w:pPr>
            <w:r w:rsidRPr="000D5AB0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0D5AB0" w:rsidRPr="000D5AB0" w:rsidTr="000D5AB0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D5AB0" w:rsidRPr="000D5AB0" w:rsidRDefault="000D5AB0" w:rsidP="000D5AB0">
            <w:pPr>
              <w:suppressAutoHyphens/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0D5AB0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:rsidR="000D5AB0" w:rsidRPr="000D5AB0" w:rsidRDefault="000D5AB0" w:rsidP="000D5AB0">
      <w:pPr>
        <w:ind w:firstLine="567"/>
        <w:rPr>
          <w:rFonts w:ascii="Times New Roman" w:eastAsia="Calibri" w:hAnsi="Times New Roman" w:cs="Times New Roman"/>
          <w:b/>
        </w:rPr>
      </w:pPr>
      <w:r w:rsidRPr="000D5AB0">
        <w:rPr>
          <w:rFonts w:ascii="Times New Roman" w:eastAsia="Calibri" w:hAnsi="Times New Roman" w:cs="Times New Roman"/>
          <w:b/>
        </w:rPr>
        <w:t xml:space="preserve">  </w:t>
      </w:r>
    </w:p>
    <w:p w:rsidR="000D5AB0" w:rsidRPr="000D5AB0" w:rsidRDefault="000D5AB0" w:rsidP="000D5AB0">
      <w:pPr>
        <w:ind w:firstLine="567"/>
        <w:rPr>
          <w:rFonts w:ascii="Calibri" w:eastAsia="Calibri" w:hAnsi="Calibri" w:cs="Times New Roman"/>
        </w:rPr>
      </w:pPr>
    </w:p>
    <w:p w:rsidR="00811D8C" w:rsidRDefault="00811D8C" w:rsidP="000D5AB0">
      <w:pPr>
        <w:ind w:firstLine="567"/>
      </w:pPr>
    </w:p>
    <w:sectPr w:rsidR="00811D8C" w:rsidSect="000D5AB0">
      <w:headerReference w:type="even" r:id="rId41"/>
      <w:headerReference w:type="default" r:id="rId42"/>
      <w:headerReference w:type="first" r:id="rId43"/>
      <w:pgSz w:w="11906" w:h="16838"/>
      <w:pgMar w:top="1134" w:right="707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5ECA" w:rsidRDefault="00C25ECA" w:rsidP="000D5AB0">
      <w:pPr>
        <w:spacing w:after="0" w:line="240" w:lineRule="auto"/>
      </w:pPr>
      <w:r>
        <w:separator/>
      </w:r>
    </w:p>
  </w:endnote>
  <w:endnote w:type="continuationSeparator" w:id="0">
    <w:p w:rsidR="00C25ECA" w:rsidRDefault="00C25ECA" w:rsidP="000D5A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5ECA" w:rsidRDefault="00C25ECA" w:rsidP="000D5AB0">
      <w:pPr>
        <w:spacing w:after="0" w:line="240" w:lineRule="auto"/>
      </w:pPr>
      <w:r>
        <w:separator/>
      </w:r>
    </w:p>
  </w:footnote>
  <w:footnote w:type="continuationSeparator" w:id="0">
    <w:p w:rsidR="00C25ECA" w:rsidRDefault="00C25ECA" w:rsidP="000D5A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5AB0" w:rsidRDefault="000D5AB0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728149" o:spid="_x0000_s2050" type="#_x0000_t136" style="position:absolute;margin-left:0;margin-top:0;width:479.6pt;height:179.8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КУРЧАЛОЙ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5AB0" w:rsidRDefault="000D5AB0">
    <w:pPr>
      <w:pStyle w:val="a3"/>
    </w:pPr>
  </w:p>
  <w:p w:rsidR="000D5AB0" w:rsidRDefault="000D5AB0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5AB0" w:rsidRDefault="000D5AB0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1728148" o:spid="_x0000_s2049" type="#_x0000_t136" style="position:absolute;margin-left:0;margin-top:0;width:479.6pt;height:179.85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КУРЧАЛОЙ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1F7A"/>
    <w:rsid w:val="000D5AB0"/>
    <w:rsid w:val="00201F7A"/>
    <w:rsid w:val="002D60D3"/>
    <w:rsid w:val="00811D8C"/>
    <w:rsid w:val="00C25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0DFEF29"/>
  <w15:chartTrackingRefBased/>
  <w15:docId w15:val="{579D516B-9575-4972-8EAF-27BBFD5923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5A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D5AB0"/>
  </w:style>
  <w:style w:type="paragraph" w:styleId="a5">
    <w:name w:val="footer"/>
    <w:basedOn w:val="a"/>
    <w:link w:val="a6"/>
    <w:uiPriority w:val="99"/>
    <w:unhideWhenUsed/>
    <w:rsid w:val="000D5A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D5A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21</Pages>
  <Words>3289</Words>
  <Characters>18751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betti-moxk</dc:creator>
  <cp:keywords/>
  <dc:description/>
  <cp:lastModifiedBy>betti-moxk</cp:lastModifiedBy>
  <cp:revision>2</cp:revision>
  <dcterms:created xsi:type="dcterms:W3CDTF">2023-08-20T14:27:00Z</dcterms:created>
  <dcterms:modified xsi:type="dcterms:W3CDTF">2023-08-20T14:46:00Z</dcterms:modified>
</cp:coreProperties>
</file>